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BEB9" w14:textId="7613BD40" w:rsidR="00136CE5" w:rsidRDefault="00506491" w:rsidP="00136CE5">
      <w:pPr>
        <w:pStyle w:val="Default"/>
      </w:pPr>
      <w:r w:rsidRPr="00506491">
        <w:rPr>
          <w:b/>
          <w:bCs/>
        </w:rPr>
        <w:drawing>
          <wp:anchor distT="0" distB="0" distL="114300" distR="114300" simplePos="0" relativeHeight="251659264" behindDoc="0" locked="0" layoutInCell="1" allowOverlap="1" wp14:anchorId="6E502DDE" wp14:editId="44C205E6">
            <wp:simplePos x="0" y="0"/>
            <wp:positionH relativeFrom="column">
              <wp:posOffset>-380245</wp:posOffset>
            </wp:positionH>
            <wp:positionV relativeFrom="paragraph">
              <wp:posOffset>-443619</wp:posOffset>
            </wp:positionV>
            <wp:extent cx="1568735" cy="9273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35" cy="92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E5" w:rsidRPr="00136CE5">
        <w:rPr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7AE86D" wp14:editId="19BC2057">
            <wp:simplePos x="0" y="0"/>
            <wp:positionH relativeFrom="column">
              <wp:posOffset>5024151</wp:posOffset>
            </wp:positionH>
            <wp:positionV relativeFrom="paragraph">
              <wp:posOffset>-623570</wp:posOffset>
            </wp:positionV>
            <wp:extent cx="1267485" cy="12633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85" cy="126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B3FE0" w14:textId="77777777" w:rsidR="00506491" w:rsidRDefault="00506491" w:rsidP="00136CE5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6BBBE65B" w14:textId="0320D3D7" w:rsidR="00506491" w:rsidRDefault="00506491" w:rsidP="00136CE5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Purchasing $20 Tickets</w:t>
      </w:r>
    </w:p>
    <w:p w14:paraId="1D6B8D57" w14:textId="77777777" w:rsidR="00506491" w:rsidRPr="00506491" w:rsidRDefault="00506491" w:rsidP="00506491">
      <w:pPr>
        <w:pStyle w:val="Default"/>
        <w:rPr>
          <w:b/>
          <w:bCs/>
          <w:color w:val="FF0000"/>
        </w:rPr>
      </w:pPr>
    </w:p>
    <w:p w14:paraId="4E9CA7EC" w14:textId="090D9329" w:rsidR="00506491" w:rsidRDefault="00506491" w:rsidP="0050649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Your original purchase of a $20 ticket will get you into the raffle, food and beverage.</w:t>
      </w:r>
    </w:p>
    <w:p w14:paraId="68D33B52" w14:textId="48B73B0F" w:rsidR="00506491" w:rsidRPr="00506491" w:rsidRDefault="00506491" w:rsidP="0050649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When inside, you purchase additional tickets for $1 each to participate in the raffle rounds.  Side raffles </w:t>
      </w:r>
      <w:r w:rsidR="00716990">
        <w:rPr>
          <w:rFonts w:asciiTheme="minorHAnsi" w:hAnsiTheme="minorHAnsi" w:cstheme="minorHAnsi"/>
          <w:color w:val="auto"/>
        </w:rPr>
        <w:t xml:space="preserve">are $5 a ticket </w:t>
      </w:r>
      <w:r>
        <w:rPr>
          <w:rFonts w:asciiTheme="minorHAnsi" w:hAnsiTheme="minorHAnsi" w:cstheme="minorHAnsi"/>
          <w:color w:val="auto"/>
        </w:rPr>
        <w:t>and the silent auction ticket</w:t>
      </w:r>
      <w:r w:rsidR="00716990">
        <w:rPr>
          <w:rFonts w:asciiTheme="minorHAnsi" w:hAnsiTheme="minorHAnsi" w:cstheme="minorHAnsi"/>
          <w:color w:val="auto"/>
        </w:rPr>
        <w:t xml:space="preserve"> cost </w:t>
      </w:r>
      <w:r>
        <w:rPr>
          <w:rFonts w:asciiTheme="minorHAnsi" w:hAnsiTheme="minorHAnsi" w:cstheme="minorHAnsi"/>
          <w:color w:val="auto"/>
        </w:rPr>
        <w:t>to be announced.</w:t>
      </w:r>
    </w:p>
    <w:p w14:paraId="1B29A973" w14:textId="77777777" w:rsidR="00506491" w:rsidRDefault="00506491" w:rsidP="00136CE5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4A6AB4D8" w14:textId="6AE2D59C" w:rsidR="00136CE5" w:rsidRPr="00136CE5" w:rsidRDefault="00136CE5" w:rsidP="00136CE5">
      <w:pPr>
        <w:pStyle w:val="Default"/>
        <w:jc w:val="center"/>
        <w:rPr>
          <w:b/>
          <w:bCs/>
          <w:sz w:val="32"/>
          <w:szCs w:val="32"/>
        </w:rPr>
      </w:pPr>
      <w:r w:rsidRPr="00136CE5">
        <w:rPr>
          <w:b/>
          <w:bCs/>
          <w:color w:val="FF0000"/>
          <w:sz w:val="32"/>
          <w:szCs w:val="32"/>
        </w:rPr>
        <w:t>Raffle Rounds</w:t>
      </w:r>
    </w:p>
    <w:p w14:paraId="259DDEE0" w14:textId="77777777" w:rsidR="00136CE5" w:rsidRDefault="00136CE5" w:rsidP="00136CE5">
      <w:pPr>
        <w:rPr>
          <w:sz w:val="22"/>
          <w:szCs w:val="22"/>
        </w:rPr>
      </w:pPr>
    </w:p>
    <w:p w14:paraId="4D15D23C" w14:textId="347C006E" w:rsidR="00136CE5" w:rsidRPr="00136CE5" w:rsidRDefault="00136CE5" w:rsidP="00136CE5">
      <w:pPr>
        <w:rPr>
          <w:noProof/>
        </w:rPr>
      </w:pPr>
      <w:r w:rsidRPr="00136CE5">
        <w:rPr>
          <w:b/>
          <w:bCs/>
        </w:rPr>
        <w:t>HOW IT WORKS</w:t>
      </w:r>
      <w:r w:rsidRPr="00136CE5">
        <w:t xml:space="preserve">: Each round will have 5 minutes for buying and collecting tickets in buckets. </w:t>
      </w:r>
      <w:r w:rsidRPr="00136CE5">
        <w:rPr>
          <w:color w:val="FF0000"/>
        </w:rPr>
        <w:t xml:space="preserve">Winner must be present and track ticket numbers to claim prizes. </w:t>
      </w:r>
      <w:r w:rsidRPr="00136CE5">
        <w:t xml:space="preserve">Some rounds will have multiple items to choose from, first drawn ticket picks first item. </w:t>
      </w:r>
      <w:r w:rsidRPr="00136CE5">
        <w:rPr>
          <w:color w:val="FF0000"/>
        </w:rPr>
        <w:t xml:space="preserve">Tickets are $1 each </w:t>
      </w:r>
      <w:r w:rsidRPr="00136CE5">
        <w:t>and can be used in any round.</w:t>
      </w:r>
      <w:r w:rsidRPr="00136CE5">
        <w:rPr>
          <w:noProof/>
        </w:rPr>
        <w:t xml:space="preserve"> </w:t>
      </w:r>
    </w:p>
    <w:p w14:paraId="1CE0F463" w14:textId="43D71A64" w:rsidR="00136CE5" w:rsidRPr="00716990" w:rsidRDefault="00716990" w:rsidP="00136CE5">
      <w:pPr>
        <w:rPr>
          <w:b/>
          <w:bCs/>
          <w:noProof/>
        </w:rPr>
      </w:pPr>
      <w:r w:rsidRPr="00716990">
        <w:rPr>
          <w:b/>
          <w:bCs/>
          <w:noProof/>
        </w:rPr>
        <w:t>EXAMPLE:</w:t>
      </w:r>
    </w:p>
    <w:p w14:paraId="1D594301" w14:textId="77777777" w:rsidR="00136CE5" w:rsidRDefault="00136CE5" w:rsidP="00136CE5">
      <w:pPr>
        <w:pStyle w:val="Default"/>
      </w:pPr>
    </w:p>
    <w:tbl>
      <w:tblPr>
        <w:tblW w:w="906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120"/>
        <w:gridCol w:w="1843"/>
      </w:tblGrid>
      <w:tr w:rsidR="00136CE5" w14:paraId="48BC5EF4" w14:textId="77777777" w:rsidTr="00136CE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6C4539" w14:textId="1B8AAD0D" w:rsidR="00136CE5" w:rsidRDefault="00136CE5" w:rsidP="00136C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Round </w:t>
            </w:r>
            <w:r>
              <w:rPr>
                <w:sz w:val="22"/>
                <w:szCs w:val="22"/>
              </w:rPr>
              <w:t>No.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8569A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Round Prize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0F22F0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Round Sponsor </w:t>
            </w:r>
          </w:p>
        </w:tc>
      </w:tr>
      <w:tr w:rsidR="00136CE5" w14:paraId="351002DE" w14:textId="77777777" w:rsidTr="00136CE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938397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C269A" w14:textId="3BBD60D5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Stuffed Pork Chops - </w:t>
            </w:r>
            <w:proofErr w:type="spellStart"/>
            <w:r>
              <w:rPr>
                <w:sz w:val="22"/>
                <w:szCs w:val="22"/>
              </w:rPr>
              <w:t>Neckers</w:t>
            </w:r>
            <w:proofErr w:type="spellEnd"/>
            <w:r>
              <w:rPr>
                <w:sz w:val="22"/>
                <w:szCs w:val="22"/>
              </w:rPr>
              <w:t xml:space="preserve"> Company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4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D1A767" w14:textId="1BB2701D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49FDF3F1" w14:textId="77777777" w:rsidTr="00136CE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4AE094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6771D" w14:textId="5787664A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Assorted Cheese – Donated by </w:t>
            </w:r>
            <w:proofErr w:type="spellStart"/>
            <w:r>
              <w:rPr>
                <w:sz w:val="22"/>
                <w:szCs w:val="22"/>
              </w:rPr>
              <w:t>Cabhi</w:t>
            </w:r>
            <w:proofErr w:type="spellEnd"/>
            <w:r>
              <w:rPr>
                <w:sz w:val="22"/>
                <w:szCs w:val="22"/>
              </w:rPr>
              <w:t xml:space="preserve"> Farms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647C36" w14:textId="2783BBA3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50FF765B" w14:textId="77777777" w:rsidTr="00136CE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84339A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C66A0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T-Bone Steak - </w:t>
            </w:r>
            <w:proofErr w:type="spellStart"/>
            <w:r>
              <w:rPr>
                <w:sz w:val="22"/>
                <w:szCs w:val="22"/>
              </w:rPr>
              <w:t>Neckers</w:t>
            </w:r>
            <w:proofErr w:type="spellEnd"/>
            <w:r>
              <w:rPr>
                <w:sz w:val="22"/>
                <w:szCs w:val="22"/>
              </w:rPr>
              <w:t xml:space="preserve"> Company - 4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B9CD22" w14:textId="2EC10D53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773EA26C" w14:textId="77777777" w:rsidTr="00136CE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6C5533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D850F" w14:textId="006C1880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Bucket of Wings - Donated by Local Wing Stops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9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B649EC" w14:textId="3F28EBC4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414C35D3" w14:textId="77777777" w:rsidTr="00136CE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E9F236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DC788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Pork Loin - </w:t>
            </w:r>
            <w:proofErr w:type="spellStart"/>
            <w:r>
              <w:rPr>
                <w:sz w:val="22"/>
                <w:szCs w:val="22"/>
              </w:rPr>
              <w:t>Neckers</w:t>
            </w:r>
            <w:proofErr w:type="spellEnd"/>
            <w:r>
              <w:rPr>
                <w:sz w:val="22"/>
                <w:szCs w:val="22"/>
              </w:rPr>
              <w:t xml:space="preserve"> Company - 4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DC4B93" w14:textId="1FE9840A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70AA0BD5" w14:textId="77777777" w:rsidTr="00136CE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B9ADF4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33C5D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Delmonico Steak - </w:t>
            </w:r>
            <w:proofErr w:type="spellStart"/>
            <w:r>
              <w:rPr>
                <w:sz w:val="22"/>
                <w:szCs w:val="22"/>
              </w:rPr>
              <w:t>Neckers</w:t>
            </w:r>
            <w:proofErr w:type="spellEnd"/>
            <w:r>
              <w:rPr>
                <w:sz w:val="22"/>
                <w:szCs w:val="22"/>
              </w:rPr>
              <w:t xml:space="preserve"> Company – 4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3F83A5" w14:textId="5C7B3232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4C42AA79" w14:textId="77777777" w:rsidTr="00136CE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94E1BD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4F723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Prime Rib - </w:t>
            </w:r>
            <w:proofErr w:type="spellStart"/>
            <w:r>
              <w:rPr>
                <w:sz w:val="22"/>
                <w:szCs w:val="22"/>
              </w:rPr>
              <w:t>Neckers</w:t>
            </w:r>
            <w:proofErr w:type="spellEnd"/>
            <w:r>
              <w:rPr>
                <w:sz w:val="22"/>
                <w:szCs w:val="22"/>
              </w:rPr>
              <w:t xml:space="preserve"> Company - 3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A9CDA2" w14:textId="7D419BB3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21E671DC" w14:textId="77777777" w:rsidTr="00136CE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92D001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28D5A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Homemade Pie - </w:t>
            </w:r>
            <w:proofErr w:type="spellStart"/>
            <w:r>
              <w:rPr>
                <w:sz w:val="22"/>
                <w:szCs w:val="22"/>
              </w:rPr>
              <w:t>Meeder's</w:t>
            </w:r>
            <w:proofErr w:type="spellEnd"/>
            <w:r>
              <w:rPr>
                <w:sz w:val="22"/>
                <w:szCs w:val="22"/>
              </w:rPr>
              <w:t xml:space="preserve"> Restaurant - 10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35B17A" w14:textId="58FF25AD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446CD774" w14:textId="77777777" w:rsidTr="00136CE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AAC4EA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0FD21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 Strip Steak - </w:t>
            </w:r>
            <w:proofErr w:type="spellStart"/>
            <w:r>
              <w:rPr>
                <w:sz w:val="22"/>
                <w:szCs w:val="22"/>
              </w:rPr>
              <w:t>Neckers</w:t>
            </w:r>
            <w:proofErr w:type="spellEnd"/>
            <w:r>
              <w:rPr>
                <w:sz w:val="22"/>
                <w:szCs w:val="22"/>
              </w:rPr>
              <w:t xml:space="preserve"> Company - 4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0BB6B4" w14:textId="4F553D3B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  <w:tr w:rsidR="00136CE5" w14:paraId="371295EF" w14:textId="77777777" w:rsidTr="00136CE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926299" w14:textId="77777777" w:rsidR="00136CE5" w:rsidRDefault="0013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D38CF" w14:textId="77777777" w:rsidR="00136CE5" w:rsidRDefault="00136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Bacon (4lbs) - </w:t>
            </w:r>
            <w:proofErr w:type="spellStart"/>
            <w:r>
              <w:rPr>
                <w:sz w:val="22"/>
                <w:szCs w:val="22"/>
              </w:rPr>
              <w:t>Neckers</w:t>
            </w:r>
            <w:proofErr w:type="spellEnd"/>
            <w:r>
              <w:rPr>
                <w:sz w:val="22"/>
                <w:szCs w:val="22"/>
              </w:rPr>
              <w:t xml:space="preserve"> Company - 5 Winners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D94400" w14:textId="141AE30B" w:rsidR="00136CE5" w:rsidRDefault="00136CE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42959A0" w14:textId="589B3687" w:rsidR="00136CE5" w:rsidRDefault="00136CE5" w:rsidP="00136CE5"/>
    <w:p w14:paraId="356E0C73" w14:textId="77777777" w:rsidR="00136CE5" w:rsidRDefault="00136CE5" w:rsidP="00136CE5">
      <w:pPr>
        <w:pStyle w:val="Default"/>
      </w:pPr>
    </w:p>
    <w:p w14:paraId="59E05FA2" w14:textId="3578386B" w:rsidR="00136CE5" w:rsidRPr="00430400" w:rsidRDefault="00136CE5" w:rsidP="00136CE5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430400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Side Raffles </w:t>
      </w:r>
    </w:p>
    <w:p w14:paraId="5587B3C8" w14:textId="4DF4A464" w:rsidR="00136CE5" w:rsidRDefault="00136CE5" w:rsidP="00136CE5">
      <w:pPr>
        <w:rPr>
          <w:sz w:val="22"/>
          <w:szCs w:val="22"/>
        </w:rPr>
      </w:pPr>
      <w:r>
        <w:rPr>
          <w:sz w:val="22"/>
          <w:szCs w:val="22"/>
        </w:rPr>
        <w:t>HOW IT WORKS: $5 per ticket. Tickets will be drawn after Round 13. Tickets can be placed in any of the following raffles:</w:t>
      </w:r>
    </w:p>
    <w:p w14:paraId="3D536B84" w14:textId="44508E6E" w:rsidR="00136CE5" w:rsidRDefault="00136CE5" w:rsidP="00136CE5">
      <w:pPr>
        <w:rPr>
          <w:sz w:val="22"/>
          <w:szCs w:val="22"/>
        </w:rPr>
      </w:pPr>
    </w:p>
    <w:p w14:paraId="07183E97" w14:textId="77777777" w:rsidR="00136CE5" w:rsidRDefault="00136CE5" w:rsidP="00136CE5">
      <w:pPr>
        <w:pStyle w:val="Default"/>
      </w:pPr>
    </w:p>
    <w:p w14:paraId="6174E5E1" w14:textId="4A7201E3" w:rsidR="00136CE5" w:rsidRDefault="00136CE5" w:rsidP="00136CE5">
      <w:pPr>
        <w:rPr>
          <w:sz w:val="32"/>
          <w:szCs w:val="32"/>
        </w:rPr>
      </w:pPr>
      <w:r w:rsidRPr="00430400">
        <w:rPr>
          <w:b/>
          <w:bCs/>
          <w:color w:val="FF0000"/>
          <w:sz w:val="36"/>
          <w:szCs w:val="36"/>
        </w:rPr>
        <w:t xml:space="preserve"> Silent Auction</w:t>
      </w:r>
      <w:r>
        <w:rPr>
          <w:b/>
          <w:bCs/>
          <w:color w:val="FF0000"/>
          <w:sz w:val="32"/>
          <w:szCs w:val="32"/>
        </w:rPr>
        <w:t xml:space="preserve"> – </w:t>
      </w:r>
      <w:r w:rsidRPr="00136CE5">
        <w:rPr>
          <w:sz w:val="32"/>
          <w:szCs w:val="32"/>
        </w:rPr>
        <w:t>Items to be announced</w:t>
      </w:r>
    </w:p>
    <w:p w14:paraId="12BF49D8" w14:textId="2E1C34B0" w:rsidR="00506491" w:rsidRDefault="00430400" w:rsidP="00430400">
      <w:pPr>
        <w:tabs>
          <w:tab w:val="left" w:pos="66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350F1E8" w14:textId="48A82B5F" w:rsidR="00506491" w:rsidRPr="00136CE5" w:rsidRDefault="00506491" w:rsidP="00136CE5">
      <w:pPr>
        <w:rPr>
          <w:b/>
          <w:bCs/>
        </w:rPr>
      </w:pPr>
    </w:p>
    <w:sectPr w:rsidR="00506491" w:rsidRPr="0013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E5"/>
    <w:rsid w:val="00136CE5"/>
    <w:rsid w:val="00430400"/>
    <w:rsid w:val="00506491"/>
    <w:rsid w:val="007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19C0"/>
  <w15:chartTrackingRefBased/>
  <w15:docId w15:val="{FB75399D-11CC-BB47-A2FE-92A6FAF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CE5"/>
    <w:pPr>
      <w:autoSpaceDE w:val="0"/>
      <w:autoSpaceDN w:val="0"/>
      <w:adjustRightInd w:val="0"/>
    </w:pPr>
    <w:rPr>
      <w:rFonts w:ascii="Bahnschrift Light" w:hAnsi="Bahnschrift Light" w:cs="Bahnschrift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1139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Carlson</dc:creator>
  <cp:keywords/>
  <dc:description/>
  <cp:lastModifiedBy>Kathy Carlson</cp:lastModifiedBy>
  <cp:revision>3</cp:revision>
  <dcterms:created xsi:type="dcterms:W3CDTF">2023-01-07T15:15:00Z</dcterms:created>
  <dcterms:modified xsi:type="dcterms:W3CDTF">2023-01-07T15:37:00Z</dcterms:modified>
</cp:coreProperties>
</file>